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251"/>
      </w:tblGrid>
      <w:tr w:rsidR="00DD3FF1" w14:paraId="621A2272" w14:textId="77777777" w:rsidTr="000D7166"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152FB407" w14:textId="77777777" w:rsidR="00DD3FF1" w:rsidRPr="000D7166" w:rsidRDefault="00DD3FF1" w:rsidP="00CE76BD">
            <w:pPr>
              <w:pStyle w:val="Encabezado"/>
              <w:jc w:val="center"/>
              <w:rPr>
                <w:rFonts w:ascii="Museo Sans Condensed" w:hAnsi="Museo Sans Condensed"/>
                <w:b/>
                <w:sz w:val="28"/>
                <w:szCs w:val="28"/>
              </w:rPr>
            </w:pPr>
            <w:r w:rsidRPr="000D7166">
              <w:rPr>
                <w:rFonts w:ascii="Museo Sans Condensed" w:hAnsi="Museo Sans Condensed"/>
                <w:b/>
                <w:sz w:val="36"/>
                <w:szCs w:val="36"/>
              </w:rPr>
              <w:t xml:space="preserve">INFORME </w:t>
            </w:r>
            <w:r w:rsidRPr="000D7166">
              <w:rPr>
                <w:rFonts w:ascii="Museo Sans Condensed" w:hAnsi="Museo Sans Condensed" w:cs="Calibri"/>
                <w:b/>
                <w:color w:val="E4032E"/>
                <w:sz w:val="36"/>
                <w:szCs w:val="36"/>
              </w:rPr>
              <w:t>PRELIMINAR Y/O FINAL DE AUDITORÍA</w:t>
            </w:r>
          </w:p>
        </w:tc>
      </w:tr>
      <w:tr w:rsidR="00DD3FF1" w14:paraId="15E6D619" w14:textId="77777777" w:rsidTr="00DD3FF1">
        <w:trPr>
          <w:trHeight w:val="149"/>
        </w:trPr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A84835" w14:textId="77777777" w:rsidR="00DD3FF1" w:rsidRPr="000D7166" w:rsidRDefault="00DD3FF1" w:rsidP="00CE76BD">
            <w:p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>TEMA AUDITADO:</w:t>
            </w:r>
          </w:p>
        </w:tc>
      </w:tr>
      <w:tr w:rsidR="00DD3FF1" w14:paraId="32057C99" w14:textId="77777777" w:rsidTr="00DD3FF1">
        <w:trPr>
          <w:trHeight w:val="149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B04370" w14:textId="77777777" w:rsidR="00DD3FF1" w:rsidRPr="000D7166" w:rsidRDefault="00DD3FF1" w:rsidP="00CE76BD">
            <w:p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 xml:space="preserve">AUDITOR: 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180F08" w14:textId="77777777" w:rsidR="00DD3FF1" w:rsidRPr="000D7166" w:rsidRDefault="00DD3FF1" w:rsidP="00CE76BD">
            <w:p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 xml:space="preserve">FECHA: </w:t>
            </w:r>
          </w:p>
        </w:tc>
      </w:tr>
      <w:tr w:rsidR="00DD3FF1" w14:paraId="6F13A0A8" w14:textId="77777777" w:rsidTr="00DD3FF1">
        <w:tc>
          <w:tcPr>
            <w:tcW w:w="10489" w:type="dxa"/>
            <w:gridSpan w:val="2"/>
            <w:shd w:val="clear" w:color="auto" w:fill="FFFFFF"/>
            <w:vAlign w:val="center"/>
          </w:tcPr>
          <w:p w14:paraId="1789D97E" w14:textId="77777777" w:rsidR="00DD3FF1" w:rsidRPr="000D7166" w:rsidRDefault="00DD3FF1" w:rsidP="00CE76BD">
            <w:pPr>
              <w:ind w:left="720"/>
              <w:rPr>
                <w:rFonts w:ascii="Museo Sans 300" w:hAnsi="Museo Sans 300"/>
                <w:b/>
              </w:rPr>
            </w:pPr>
          </w:p>
          <w:p w14:paraId="1E697D6F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>INTRODUCCIÓN</w:t>
            </w:r>
          </w:p>
          <w:p w14:paraId="4FFDC9D0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>OBJETIVO Y ALCANCE</w:t>
            </w:r>
          </w:p>
          <w:p w14:paraId="56341D22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>CRITERIOS DE AUDITORÍA</w:t>
            </w:r>
          </w:p>
          <w:p w14:paraId="284E82C3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>METODOLOGÍA</w:t>
            </w:r>
          </w:p>
          <w:p w14:paraId="66FB2B69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>ANALISIS Y DESARROLLO</w:t>
            </w:r>
          </w:p>
          <w:p w14:paraId="4CBD3A4E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 xml:space="preserve">ANÁLISIS DE POTENCIALES RIESGOS </w:t>
            </w:r>
          </w:p>
          <w:p w14:paraId="1272900A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 xml:space="preserve">PUNTOS DE CONTROL </w:t>
            </w:r>
          </w:p>
          <w:p w14:paraId="500C90F8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>OBSERVACIONES</w:t>
            </w:r>
          </w:p>
          <w:p w14:paraId="0D2262EC" w14:textId="77777777" w:rsidR="00DD3FF1" w:rsidRPr="000D7166" w:rsidRDefault="00DD3FF1" w:rsidP="00CE76BD">
            <w:pPr>
              <w:numPr>
                <w:ilvl w:val="0"/>
                <w:numId w:val="7"/>
              </w:numPr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</w:rPr>
              <w:t>CONCLUSIÓN(ES) Y RECOMENDACIÓN(ES)</w:t>
            </w:r>
          </w:p>
          <w:p w14:paraId="7B39AFA1" w14:textId="77777777" w:rsidR="00DD3FF1" w:rsidRPr="000D7166" w:rsidRDefault="00DD3FF1" w:rsidP="00CE76BD">
            <w:pPr>
              <w:rPr>
                <w:rFonts w:ascii="Museo Sans 300" w:hAnsi="Museo Sans 300"/>
                <w:b/>
              </w:rPr>
            </w:pPr>
          </w:p>
        </w:tc>
      </w:tr>
      <w:tr w:rsidR="00DD3FF1" w14:paraId="74B56FF2" w14:textId="77777777" w:rsidTr="00DD3FF1"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73FE5" w14:textId="77777777" w:rsidR="00DD3FF1" w:rsidRPr="000D7166" w:rsidRDefault="00DD3FF1" w:rsidP="00CE76BD">
            <w:pPr>
              <w:pStyle w:val="Default"/>
              <w:ind w:right="-234"/>
              <w:rPr>
                <w:rFonts w:ascii="Museo Sans 300" w:hAnsi="Museo Sans 300"/>
                <w:b/>
                <w:bCs/>
                <w:sz w:val="20"/>
                <w:szCs w:val="16"/>
              </w:rPr>
            </w:pPr>
            <w:r w:rsidRPr="000D7166">
              <w:rPr>
                <w:rFonts w:ascii="Museo Sans 300" w:hAnsi="Museo Sans 300"/>
                <w:b/>
                <w:bCs/>
                <w:sz w:val="20"/>
                <w:szCs w:val="16"/>
              </w:rPr>
              <w:t xml:space="preserve">Copia: </w:t>
            </w:r>
            <w:proofErr w:type="spellStart"/>
            <w:r w:rsidRPr="000D7166">
              <w:rPr>
                <w:rFonts w:ascii="Museo Sans 300" w:hAnsi="Museo Sans 300"/>
                <w:b/>
                <w:bCs/>
                <w:sz w:val="20"/>
                <w:szCs w:val="16"/>
              </w:rPr>
              <w:t>xxxxx</w:t>
            </w:r>
            <w:proofErr w:type="spellEnd"/>
          </w:p>
          <w:p w14:paraId="342B1F91" w14:textId="77777777" w:rsidR="00DD3FF1" w:rsidRPr="000D7166" w:rsidRDefault="00DD3FF1" w:rsidP="00CE76BD">
            <w:pPr>
              <w:pStyle w:val="Default"/>
              <w:ind w:right="-234"/>
              <w:rPr>
                <w:rFonts w:ascii="Museo Sans 300" w:hAnsi="Museo Sans 300"/>
                <w:b/>
                <w:bCs/>
                <w:sz w:val="20"/>
                <w:szCs w:val="16"/>
              </w:rPr>
            </w:pPr>
          </w:p>
          <w:p w14:paraId="7566BC50" w14:textId="77777777" w:rsidR="00DD3FF1" w:rsidRPr="000D7166" w:rsidRDefault="00DD3FF1" w:rsidP="00CE76BD">
            <w:pPr>
              <w:pStyle w:val="Default"/>
              <w:ind w:right="-234"/>
              <w:rPr>
                <w:rFonts w:ascii="Museo Sans 300" w:hAnsi="Museo Sans 300"/>
                <w:b/>
                <w:bCs/>
                <w:sz w:val="20"/>
                <w:szCs w:val="16"/>
              </w:rPr>
            </w:pPr>
            <w:r w:rsidRPr="000D7166">
              <w:rPr>
                <w:rFonts w:ascii="Museo Sans 300" w:hAnsi="Museo Sans 300"/>
                <w:b/>
                <w:bCs/>
                <w:sz w:val="20"/>
                <w:szCs w:val="16"/>
              </w:rPr>
              <w:t xml:space="preserve">Proyectó: </w:t>
            </w:r>
          </w:p>
          <w:p w14:paraId="01534393" w14:textId="77777777" w:rsidR="00DD3FF1" w:rsidRPr="000D7166" w:rsidRDefault="00DD3FF1" w:rsidP="00CE76BD">
            <w:pPr>
              <w:pStyle w:val="Default"/>
              <w:ind w:right="-234"/>
              <w:rPr>
                <w:rFonts w:ascii="Museo Sans 300" w:hAnsi="Museo Sans 300"/>
                <w:b/>
                <w:bCs/>
                <w:sz w:val="20"/>
                <w:szCs w:val="16"/>
              </w:rPr>
            </w:pPr>
            <w:r w:rsidRPr="000D7166">
              <w:rPr>
                <w:rFonts w:ascii="Museo Sans 300" w:hAnsi="Museo Sans 300"/>
                <w:b/>
                <w:bCs/>
                <w:sz w:val="20"/>
                <w:szCs w:val="16"/>
              </w:rPr>
              <w:t xml:space="preserve">Fecha: </w:t>
            </w:r>
          </w:p>
          <w:p w14:paraId="72541147" w14:textId="77777777" w:rsidR="00DD3FF1" w:rsidRPr="000D7166" w:rsidRDefault="00DD3FF1" w:rsidP="00CE76BD">
            <w:pPr>
              <w:pStyle w:val="Default"/>
              <w:ind w:right="-234"/>
              <w:rPr>
                <w:rFonts w:ascii="Museo Sans 300" w:hAnsi="Museo Sans 300"/>
                <w:b/>
                <w:bCs/>
                <w:sz w:val="20"/>
                <w:szCs w:val="16"/>
              </w:rPr>
            </w:pPr>
            <w:r w:rsidRPr="000D7166">
              <w:rPr>
                <w:rFonts w:ascii="Museo Sans 300" w:hAnsi="Museo Sans 300"/>
                <w:b/>
                <w:bCs/>
                <w:sz w:val="20"/>
                <w:szCs w:val="16"/>
              </w:rPr>
              <w:t>Revisó y Aprobó:</w:t>
            </w:r>
          </w:p>
          <w:p w14:paraId="1E27B773" w14:textId="77777777" w:rsidR="00DD3FF1" w:rsidRPr="000D7166" w:rsidRDefault="00DD3FF1" w:rsidP="00CE76BD">
            <w:pPr>
              <w:pStyle w:val="Default"/>
              <w:ind w:right="-234"/>
              <w:rPr>
                <w:rFonts w:ascii="Museo Sans 300" w:hAnsi="Museo Sans 300"/>
                <w:b/>
              </w:rPr>
            </w:pPr>
            <w:r w:rsidRPr="000D7166">
              <w:rPr>
                <w:rFonts w:ascii="Museo Sans 300" w:hAnsi="Museo Sans 300"/>
                <w:b/>
                <w:bCs/>
                <w:sz w:val="20"/>
                <w:szCs w:val="16"/>
              </w:rPr>
              <w:t xml:space="preserve">Código de archivo: </w:t>
            </w:r>
          </w:p>
        </w:tc>
      </w:tr>
    </w:tbl>
    <w:p w14:paraId="6D3DF01F" w14:textId="77777777" w:rsidR="00643562" w:rsidRDefault="00643562" w:rsidP="00643562">
      <w:pPr>
        <w:sectPr w:rsidR="00643562" w:rsidSect="00E71691">
          <w:headerReference w:type="default" r:id="rId8"/>
          <w:footerReference w:type="default" r:id="rId9"/>
          <w:headerReference w:type="first" r:id="rId10"/>
          <w:pgSz w:w="12240" w:h="15840"/>
          <w:pgMar w:top="1417" w:right="616" w:bottom="141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507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8850"/>
      </w:tblGrid>
      <w:tr w:rsidR="000D7166" w:rsidRPr="001B3126" w14:paraId="4D1BF700" w14:textId="77777777" w:rsidTr="000D7166">
        <w:trPr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32E"/>
            <w:vAlign w:val="center"/>
          </w:tcPr>
          <w:p w14:paraId="2E433E4D" w14:textId="77777777" w:rsidR="00DD3FF1" w:rsidRPr="00DD3FF1" w:rsidRDefault="00DD3FF1" w:rsidP="00CE76BD">
            <w:pPr>
              <w:spacing w:after="0" w:line="240" w:lineRule="auto"/>
              <w:jc w:val="center"/>
              <w:rPr>
                <w:rFonts w:ascii="Museo Sans Condensed" w:hAnsi="Museo Sans Condensed"/>
                <w:b/>
                <w:sz w:val="24"/>
                <w:szCs w:val="24"/>
              </w:rPr>
            </w:pPr>
            <w:r w:rsidRPr="00DD3FF1">
              <w:rPr>
                <w:rFonts w:ascii="Museo Sans Condensed" w:hAnsi="Museo Sans Condensed"/>
                <w:b/>
                <w:sz w:val="24"/>
                <w:szCs w:val="24"/>
              </w:rPr>
              <w:lastRenderedPageBreak/>
              <w:t>ITEMS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32E"/>
            <w:vAlign w:val="center"/>
          </w:tcPr>
          <w:p w14:paraId="4B851FA6" w14:textId="77777777" w:rsidR="00DD3FF1" w:rsidRPr="00DD3FF1" w:rsidRDefault="00DD3FF1" w:rsidP="00CE76BD">
            <w:pPr>
              <w:spacing w:after="0" w:line="240" w:lineRule="auto"/>
              <w:jc w:val="center"/>
              <w:rPr>
                <w:rFonts w:ascii="Museo Sans Condensed" w:hAnsi="Museo Sans Condensed"/>
                <w:b/>
                <w:sz w:val="24"/>
                <w:szCs w:val="24"/>
              </w:rPr>
            </w:pPr>
            <w:r w:rsidRPr="00DD3FF1">
              <w:rPr>
                <w:rFonts w:ascii="Museo Sans Condensed" w:hAnsi="Museo Sans Condensed"/>
                <w:b/>
                <w:sz w:val="24"/>
                <w:szCs w:val="24"/>
              </w:rPr>
              <w:t>INSTRUCCIÓN</w:t>
            </w:r>
          </w:p>
        </w:tc>
      </w:tr>
      <w:tr w:rsidR="00DD3FF1" w:rsidRPr="009545DC" w14:paraId="088B64B3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0B8" w14:textId="77777777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Introducción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4E4" w14:textId="77777777" w:rsidR="00DD3FF1" w:rsidRPr="00DD3FF1" w:rsidRDefault="00DD3FF1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 w:cs="Arial"/>
                <w:color w:val="222222"/>
                <w:sz w:val="20"/>
                <w:szCs w:val="20"/>
                <w:shd w:val="clear" w:color="auto" w:fill="FFFFFF"/>
              </w:rPr>
              <w:t xml:space="preserve">Contextualice, de manera ejecutiva, el tema y la razón por la cual se va a desarrollar la auditoría. </w:t>
            </w:r>
            <w:r w:rsidRPr="00DD3FF1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​</w:t>
            </w:r>
          </w:p>
        </w:tc>
      </w:tr>
      <w:tr w:rsidR="00DD3FF1" w:rsidRPr="009545DC" w14:paraId="04D04433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5997" w14:textId="77777777" w:rsidR="000D7166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Objetivo y</w:t>
            </w:r>
          </w:p>
          <w:p w14:paraId="66A2E0A5" w14:textId="3496F51E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Alcance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DEF" w14:textId="77777777" w:rsidR="00DD3FF1" w:rsidRPr="00DD3FF1" w:rsidRDefault="00DD3FF1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>Describa</w:t>
            </w:r>
            <w:r w:rsidRPr="00DD3FF1">
              <w:rPr>
                <w:rFonts w:ascii="Museo Sans 300" w:hAnsi="Museo Sans 300"/>
                <w:sz w:val="20"/>
                <w:szCs w:val="20"/>
              </w:rPr>
              <w:t xml:space="preserve"> de </w:t>
            </w: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>manera clara y concreta, iniciando con un verbo en infinitivo, la finalidad del desarrollo de la auditoría. A su vez, establezca cuales son las actividades de inicio y fin, y a que procesos aplica.</w:t>
            </w:r>
          </w:p>
        </w:tc>
      </w:tr>
      <w:tr w:rsidR="00DD3FF1" w:rsidRPr="009545DC" w14:paraId="700668C2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F8BF" w14:textId="77777777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Criterios de Auditoría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546" w14:textId="77777777" w:rsidR="00DD3FF1" w:rsidRPr="00DD3FF1" w:rsidRDefault="00DD3FF1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 xml:space="preserve">Describa los puntos de referencia, parámetros, requisitos o condiciones que se utilizan para evaluar o medir el asunto o materia a auditar de manera consistente y razonable. Pueden ser identificados a partir de disposiciones normativas o de la entidad a través de su documentación. </w:t>
            </w:r>
          </w:p>
        </w:tc>
      </w:tr>
      <w:tr w:rsidR="00DD3FF1" w:rsidRPr="009545DC" w14:paraId="467082D9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B82" w14:textId="77777777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Metodología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CC1" w14:textId="77777777" w:rsidR="00DD3FF1" w:rsidRPr="00DD3FF1" w:rsidRDefault="00DD3FF1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>Describa los métodos prácticos de investigación y prueba que el Auditor va a utilizar para llevar a cabo la auditoría.</w:t>
            </w:r>
          </w:p>
        </w:tc>
      </w:tr>
      <w:tr w:rsidR="00DD3FF1" w:rsidRPr="009545DC" w14:paraId="336C222A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6B0" w14:textId="77777777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Análisis y Desarrollo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EF33" w14:textId="77777777" w:rsidR="00DD3FF1" w:rsidRPr="00DD3FF1" w:rsidRDefault="00DD3FF1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 xml:space="preserve">Describa el desarrollo de la auditoría, estableciendo los elementos auditados, las evidencias recibidas y verificadas, las observaciones encontradas, y en general, todas las acciones que considere relevantes en desarrollo del ejercicio auditor. </w:t>
            </w:r>
          </w:p>
        </w:tc>
      </w:tr>
      <w:tr w:rsidR="00DD3FF1" w:rsidRPr="009545DC" w14:paraId="2B4CAE4E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64B" w14:textId="77777777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Análisis de Potenciales Riesgos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E8F" w14:textId="77777777" w:rsidR="00DD3FF1" w:rsidRPr="00DD3FF1" w:rsidRDefault="00DD3FF1" w:rsidP="000D7166">
            <w:pPr>
              <w:pStyle w:val="NormalWeb"/>
              <w:spacing w:before="0" w:beforeAutospacing="0" w:after="0" w:afterAutospacing="0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eastAsia="Calibri" w:hAnsi="Museo Sans 300"/>
                <w:color w:val="000000"/>
                <w:sz w:val="20"/>
                <w:szCs w:val="20"/>
                <w:lang w:eastAsia="en-US"/>
              </w:rPr>
              <w:t>Establezca los riesgos (Posibilidad de que suceda algún evento que tendrá un impacto sobre el cumplimiento de los objetivos), asociados al asunto o materia de la auditoría. Tenga en cuenta los riesgos establecidos en la “Guía de Auditoría Interna basada en riesgos para Entidades Públicas” Versión 4 de la Función Pública y la “Guía para la administración del riesgo y el diseño de controles en entidades públicas”</w:t>
            </w:r>
            <w:r w:rsidRPr="00DD3FF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DD3FF1">
              <w:rPr>
                <w:rFonts w:ascii="Museo Sans 300" w:eastAsia="Calibri" w:hAnsi="Museo Sans 300"/>
                <w:color w:val="000000"/>
                <w:sz w:val="20"/>
                <w:szCs w:val="20"/>
                <w:lang w:eastAsia="en-US"/>
              </w:rPr>
              <w:t xml:space="preserve">Versión 4 de la Función Pública del Departamento Administrativo de la Función Pública. </w:t>
            </w:r>
          </w:p>
          <w:p w14:paraId="5188E2B1" w14:textId="77777777" w:rsidR="00DD3FF1" w:rsidRPr="00DD3FF1" w:rsidRDefault="00DD3FF1" w:rsidP="000D7166">
            <w:pPr>
              <w:numPr>
                <w:ilvl w:val="0"/>
                <w:numId w:val="6"/>
              </w:numPr>
              <w:spacing w:after="0" w:line="240" w:lineRule="auto"/>
              <w:ind w:left="240" w:hanging="240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b/>
                <w:i/>
                <w:sz w:val="20"/>
                <w:szCs w:val="20"/>
              </w:rPr>
              <w:t>Riesgo Estratégico:</w:t>
            </w:r>
            <w:r w:rsidRPr="00DD3FF1">
              <w:rPr>
                <w:rFonts w:ascii="Museo Sans 300" w:hAnsi="Museo Sans 300"/>
                <w:sz w:val="20"/>
                <w:szCs w:val="20"/>
              </w:rPr>
              <w:t xml:space="preserve"> Se asocia con la forma en que se administra la Entidad, su manejo se enfoca a asuntos globales relacionados con la misión y el cumplimiento de los objetivos estratégicos, la clara definición de políticas, diseño y conceptualización de la entidad por parte de la alta gerencia. </w:t>
            </w:r>
          </w:p>
          <w:p w14:paraId="0B6D8BFA" w14:textId="77777777" w:rsidR="00DD3FF1" w:rsidRPr="00DD3FF1" w:rsidRDefault="00DD3FF1" w:rsidP="00DD3FF1">
            <w:pPr>
              <w:numPr>
                <w:ilvl w:val="0"/>
                <w:numId w:val="6"/>
              </w:numPr>
              <w:spacing w:after="0" w:line="240" w:lineRule="auto"/>
              <w:ind w:left="240" w:hanging="218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b/>
                <w:i/>
                <w:sz w:val="20"/>
                <w:szCs w:val="20"/>
              </w:rPr>
              <w:t>Riesgos de Imagen</w:t>
            </w:r>
            <w:r w:rsidRPr="00DD3FF1">
              <w:rPr>
                <w:rFonts w:ascii="Museo Sans 300" w:hAnsi="Museo Sans 300"/>
                <w:sz w:val="20"/>
                <w:szCs w:val="20"/>
              </w:rPr>
              <w:t xml:space="preserve">: Están relacionados con la percepción y la confianza por parte de la ciudadanía hacia la institución. </w:t>
            </w:r>
          </w:p>
          <w:p w14:paraId="049FA9F9" w14:textId="77777777" w:rsidR="00DD3FF1" w:rsidRPr="00DD3FF1" w:rsidRDefault="00DD3FF1" w:rsidP="00DD3FF1">
            <w:pPr>
              <w:numPr>
                <w:ilvl w:val="0"/>
                <w:numId w:val="6"/>
              </w:numPr>
              <w:spacing w:after="0" w:line="240" w:lineRule="auto"/>
              <w:ind w:left="240" w:hanging="218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b/>
                <w:i/>
                <w:sz w:val="20"/>
                <w:szCs w:val="20"/>
              </w:rPr>
              <w:t>Riesgos Operativos</w:t>
            </w:r>
            <w:r w:rsidRPr="00DD3FF1">
              <w:rPr>
                <w:rFonts w:ascii="Museo Sans 300" w:hAnsi="Museo Sans 300"/>
                <w:sz w:val="20"/>
                <w:szCs w:val="20"/>
              </w:rPr>
              <w:t>: Comprenden riesgos provenientes del funcionamiento y operatividad de los sistemas de información institucional, de la definición de los procesos, de la estructura de la entidad, de la articulación entre dependencias.</w:t>
            </w:r>
          </w:p>
          <w:p w14:paraId="7C48791D" w14:textId="77777777" w:rsidR="00DD3FF1" w:rsidRPr="00DD3FF1" w:rsidRDefault="00DD3FF1" w:rsidP="00DD3FF1">
            <w:pPr>
              <w:numPr>
                <w:ilvl w:val="0"/>
                <w:numId w:val="6"/>
              </w:numPr>
              <w:spacing w:after="0" w:line="240" w:lineRule="auto"/>
              <w:ind w:left="240" w:hanging="218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b/>
                <w:i/>
                <w:sz w:val="20"/>
                <w:szCs w:val="20"/>
              </w:rPr>
              <w:t>Riesgos Financieros</w:t>
            </w:r>
            <w:r w:rsidRPr="00DD3FF1">
              <w:rPr>
                <w:rFonts w:ascii="Museo Sans 300" w:hAnsi="Museo Sans 300"/>
                <w:sz w:val="20"/>
                <w:szCs w:val="20"/>
              </w:rPr>
              <w:t xml:space="preserve">: Se relacionan con el manejo de los recursos de la entidad que incluyen la ejecución presupuestal, la elaboración de los estados financieros, los pagos, manejos de excedentes de tesorería y el manejo sobre los bienes. </w:t>
            </w:r>
          </w:p>
          <w:p w14:paraId="035B4E91" w14:textId="77777777" w:rsidR="00DD3FF1" w:rsidRPr="00DD3FF1" w:rsidRDefault="00DD3FF1" w:rsidP="00DD3FF1">
            <w:pPr>
              <w:numPr>
                <w:ilvl w:val="0"/>
                <w:numId w:val="6"/>
              </w:numPr>
              <w:spacing w:after="0" w:line="240" w:lineRule="auto"/>
              <w:ind w:left="240" w:hanging="218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b/>
                <w:i/>
                <w:sz w:val="20"/>
                <w:szCs w:val="20"/>
              </w:rPr>
              <w:t>Riesgos de Cumplimiento</w:t>
            </w:r>
            <w:r w:rsidRPr="00DD3FF1">
              <w:rPr>
                <w:rFonts w:ascii="Museo Sans 300" w:hAnsi="Museo Sans 300"/>
                <w:sz w:val="20"/>
                <w:szCs w:val="20"/>
              </w:rPr>
              <w:t xml:space="preserve">: Se asocian con la capacidad de la entidad para cumplir con los requisitos legales, contractuales, de ética pública y en general con su compromiso ante la comunidad. </w:t>
            </w:r>
          </w:p>
          <w:p w14:paraId="60E1BC0F" w14:textId="77777777" w:rsidR="00DD3FF1" w:rsidRPr="00DD3FF1" w:rsidRDefault="00DD3FF1" w:rsidP="00DD3FF1">
            <w:pPr>
              <w:numPr>
                <w:ilvl w:val="0"/>
                <w:numId w:val="6"/>
              </w:numPr>
              <w:spacing w:after="0" w:line="240" w:lineRule="auto"/>
              <w:ind w:left="240" w:hanging="218"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b/>
                <w:i/>
                <w:sz w:val="20"/>
                <w:szCs w:val="20"/>
              </w:rPr>
              <w:t>Riesgos de Tecnología</w:t>
            </w:r>
            <w:r w:rsidRPr="00DD3FF1">
              <w:rPr>
                <w:rFonts w:ascii="Museo Sans 300" w:hAnsi="Museo Sans 300"/>
                <w:sz w:val="20"/>
                <w:szCs w:val="20"/>
              </w:rPr>
              <w:t xml:space="preserve">: Están relacionados con la capacidad tecnológica de la Entidad para satisfacer sus necesidades actuales y futuras y el cumplimiento de la misión. </w:t>
            </w:r>
          </w:p>
          <w:p w14:paraId="4EF86BCE" w14:textId="77777777" w:rsidR="00DD3FF1" w:rsidRPr="00DD3FF1" w:rsidRDefault="00DD3FF1" w:rsidP="00DD3FF1">
            <w:pPr>
              <w:numPr>
                <w:ilvl w:val="0"/>
                <w:numId w:val="6"/>
              </w:numPr>
              <w:spacing w:after="0" w:line="240" w:lineRule="auto"/>
              <w:ind w:left="240" w:hanging="218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b/>
                <w:i/>
                <w:sz w:val="20"/>
                <w:szCs w:val="20"/>
              </w:rPr>
              <w:t>Riesgos de Corrupción</w:t>
            </w:r>
            <w:r w:rsidRPr="00DD3FF1">
              <w:rPr>
                <w:rFonts w:ascii="Museo Sans 300" w:hAnsi="Museo Sans 300"/>
                <w:sz w:val="20"/>
                <w:szCs w:val="20"/>
              </w:rPr>
              <w:t>: Relacionados con acciones, omisiones, uso indebido del poder, de los recursos o de la información para la obtención de un beneficio particular o de un tercero.</w:t>
            </w:r>
          </w:p>
        </w:tc>
      </w:tr>
      <w:tr w:rsidR="00DD3FF1" w:rsidRPr="009545DC" w14:paraId="08C8F738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77C" w14:textId="77777777" w:rsidR="000D7166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 xml:space="preserve">Puntos de </w:t>
            </w:r>
          </w:p>
          <w:p w14:paraId="37C7B277" w14:textId="0BE7B998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Control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7B1" w14:textId="77777777" w:rsidR="00DD3FF1" w:rsidRPr="00DD3FF1" w:rsidRDefault="00DD3FF1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>Verifique la efectividad de los controles establecidos en los procesos, las debilidades en los puntos de control encontradas en la aplicación de la Auditoría; así como las situaciones de ausencia de controles en el procedimiento.</w:t>
            </w:r>
          </w:p>
        </w:tc>
      </w:tr>
      <w:tr w:rsidR="00DD3FF1" w14:paraId="66CFA8A1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31D" w14:textId="5DC7F8F8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Observaciones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B8E" w14:textId="77777777" w:rsidR="00DD3FF1" w:rsidRPr="00DD3FF1" w:rsidRDefault="00DD3FF1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>Describa las situaciones que conllevan a una oportunidad de mejora o riesgo potencial, determinadas luego de analizar todas las evidencias aportadas a la auditoría.</w:t>
            </w:r>
          </w:p>
        </w:tc>
      </w:tr>
      <w:tr w:rsidR="00DD3FF1" w14:paraId="22E4406C" w14:textId="77777777" w:rsidTr="000D716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1775" w14:textId="77777777" w:rsidR="00DD3FF1" w:rsidRPr="00DD3FF1" w:rsidRDefault="00DD3FF1" w:rsidP="00CE76BD">
            <w:pPr>
              <w:spacing w:after="0" w:line="240" w:lineRule="auto"/>
              <w:rPr>
                <w:rFonts w:ascii="Museo Sans Condensed" w:hAnsi="Museo Sans Condensed"/>
              </w:rPr>
            </w:pPr>
            <w:r w:rsidRPr="00DD3FF1">
              <w:rPr>
                <w:rFonts w:ascii="Museo Sans Condensed" w:hAnsi="Museo Sans Condensed"/>
              </w:rPr>
              <w:t>Conclusión(es) y recomendación(es)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9FF" w14:textId="2DCB59BF" w:rsidR="00DD3FF1" w:rsidRPr="00DD3FF1" w:rsidRDefault="00DD3FF1" w:rsidP="000D7166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  <w:sz w:val="20"/>
                <w:szCs w:val="20"/>
              </w:rPr>
            </w:pP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>Emita la preposición final, luego de examinar las evidencias. Debe tratarse de los resultados obtenidos en la investigación, debe ser breve generalmente, haciendo referencia a los puntos planteados; todo esto con la finalidad de poder ser correctamente entendida la investigación y para que el auditado se haga una imagen mental de lo evidenciado.</w:t>
            </w:r>
            <w:r w:rsidRPr="00DD3FF1">
              <w:rPr>
                <w:rFonts w:ascii="Museo Sans 300" w:hAnsi="Museo Sans 300"/>
                <w:sz w:val="20"/>
                <w:szCs w:val="20"/>
              </w:rPr>
              <w:t xml:space="preserve"> </w:t>
            </w:r>
            <w:r w:rsidRPr="00DD3FF1">
              <w:rPr>
                <w:rFonts w:ascii="Museo Sans 300" w:hAnsi="Museo Sans 300"/>
                <w:color w:val="000000"/>
                <w:sz w:val="20"/>
                <w:szCs w:val="20"/>
              </w:rPr>
              <w:t>Describa las acciones que considera deben ser implementadas por el auditado, para garantizar la mejora continua del proceso.</w:t>
            </w:r>
          </w:p>
        </w:tc>
      </w:tr>
    </w:tbl>
    <w:p w14:paraId="44020C58" w14:textId="77777777" w:rsidR="00DD3FF1" w:rsidRDefault="00DD3FF1" w:rsidP="001B3126">
      <w:pPr>
        <w:pStyle w:val="Default"/>
        <w:ind w:right="-234"/>
        <w:jc w:val="center"/>
        <w:rPr>
          <w:b/>
          <w:bCs/>
          <w:sz w:val="16"/>
          <w:szCs w:val="16"/>
        </w:rPr>
      </w:pPr>
    </w:p>
    <w:sectPr w:rsidR="00DD3FF1" w:rsidSect="000D7166">
      <w:headerReference w:type="first" r:id="rId11"/>
      <w:pgSz w:w="12240" w:h="15840"/>
      <w:pgMar w:top="1417" w:right="1183" w:bottom="709" w:left="567" w:header="70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F141" w14:textId="77777777" w:rsidR="00122C13" w:rsidRDefault="00122C13" w:rsidP="00643562">
      <w:pPr>
        <w:spacing w:after="0" w:line="240" w:lineRule="auto"/>
      </w:pPr>
      <w:r>
        <w:separator/>
      </w:r>
    </w:p>
  </w:endnote>
  <w:endnote w:type="continuationSeparator" w:id="0">
    <w:p w14:paraId="531F0158" w14:textId="77777777" w:rsidR="00122C13" w:rsidRDefault="00122C13" w:rsidP="0064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SchoolbookReprise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D043" w14:textId="77777777" w:rsidR="00643562" w:rsidRDefault="00B70C01" w:rsidP="009C148C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8F4A" w14:textId="77777777" w:rsidR="00122C13" w:rsidRDefault="00122C13" w:rsidP="00643562">
      <w:pPr>
        <w:spacing w:after="0" w:line="240" w:lineRule="auto"/>
      </w:pPr>
      <w:r>
        <w:separator/>
      </w:r>
    </w:p>
  </w:footnote>
  <w:footnote w:type="continuationSeparator" w:id="0">
    <w:p w14:paraId="575B9811" w14:textId="77777777" w:rsidR="00122C13" w:rsidRDefault="00122C13" w:rsidP="0064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C704" w14:textId="3B90BCEE" w:rsidR="0008076B" w:rsidRDefault="00DD3FF1" w:rsidP="00643562">
    <w:pPr>
      <w:pStyle w:val="Encabezado"/>
      <w:jc w:val="right"/>
      <w:rPr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6D7BF8A" wp14:editId="4A2D011E">
          <wp:simplePos x="0" y="0"/>
          <wp:positionH relativeFrom="column">
            <wp:posOffset>2680335</wp:posOffset>
          </wp:positionH>
          <wp:positionV relativeFrom="paragraph">
            <wp:posOffset>-80645</wp:posOffset>
          </wp:positionV>
          <wp:extent cx="1190625" cy="755015"/>
          <wp:effectExtent l="0" t="0" r="0" b="0"/>
          <wp:wrapSquare wrapText="bothSides"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FD8BD" w14:textId="025A2D18" w:rsidR="00643562" w:rsidRPr="005816BE" w:rsidRDefault="00DD3FF1" w:rsidP="00643562">
    <w:pPr>
      <w:pStyle w:val="Encabezado"/>
      <w:jc w:val="right"/>
      <w:rPr>
        <w:color w:val="002060"/>
        <w:sz w:val="28"/>
        <w:szCs w:val="28"/>
      </w:rPr>
    </w:pPr>
    <w:r w:rsidRPr="007A3A71">
      <w:rPr>
        <w:noProof/>
        <w:lang w:eastAsia="es-CO"/>
      </w:rPr>
      <mc:AlternateContent>
        <mc:Choice Requires="wps">
          <w:drawing>
            <wp:anchor distT="4294967291" distB="4294967291" distL="114300" distR="114300" simplePos="0" relativeHeight="251655680" behindDoc="0" locked="0" layoutInCell="1" allowOverlap="1" wp14:anchorId="5DDBF0AA" wp14:editId="349990F1">
              <wp:simplePos x="0" y="0"/>
              <wp:positionH relativeFrom="column">
                <wp:posOffset>-17038320</wp:posOffset>
              </wp:positionH>
              <wp:positionV relativeFrom="paragraph">
                <wp:posOffset>152399</wp:posOffset>
              </wp:positionV>
              <wp:extent cx="7102475" cy="0"/>
              <wp:effectExtent l="0" t="0" r="0" b="0"/>
              <wp:wrapNone/>
              <wp:docPr id="20" name="Conector recto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748E8" id="Conector recto 2049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341.6pt,12pt" to="-78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" strokecolor="#00206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7B1B" w14:textId="0BD757A3" w:rsidR="000D7166" w:rsidRDefault="000D7166" w:rsidP="004A4F0C">
    <w:pPr>
      <w:pStyle w:val="Encabezado"/>
    </w:pPr>
    <w:r w:rsidRPr="000D7166"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26E4992B" wp14:editId="030FC7CA">
              <wp:simplePos x="0" y="0"/>
              <wp:positionH relativeFrom="margin">
                <wp:posOffset>5085715</wp:posOffset>
              </wp:positionH>
              <wp:positionV relativeFrom="paragraph">
                <wp:posOffset>-29515</wp:posOffset>
              </wp:positionV>
              <wp:extent cx="1857375" cy="923925"/>
              <wp:effectExtent l="0" t="0" r="28575" b="28575"/>
              <wp:wrapNone/>
              <wp:docPr id="48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57375" cy="923925"/>
                        <a:chOff x="147949" y="0"/>
                        <a:chExt cx="848567" cy="523720"/>
                      </a:xfrm>
                    </wpg:grpSpPr>
                    <wps:wsp>
                      <wps:cNvPr id="49" name="CuadroTexto 7"/>
                      <wps:cNvSpPr txBox="1"/>
                      <wps:spPr>
                        <a:xfrm>
                          <a:off x="147951" y="0"/>
                          <a:ext cx="322611" cy="140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BF13A98" w14:textId="77777777" w:rsidR="000D7166" w:rsidRPr="009354C4" w:rsidRDefault="000D7166" w:rsidP="000D71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D3FF1">
                              <w:rPr>
                                <w:rFonts w:ascii="Museo Sans 300" w:hAnsi="Museo Sans 300"/>
                                <w:color w:val="000000"/>
                                <w:sz w:val="20"/>
                                <w:szCs w:val="20"/>
                              </w:rPr>
                              <w:t xml:space="preserve">Código: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0" name="CuadroTexto 8"/>
                      <wps:cNvSpPr txBox="1"/>
                      <wps:spPr>
                        <a:xfrm>
                          <a:off x="147949" y="140919"/>
                          <a:ext cx="322611" cy="151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06181FB" w14:textId="77777777" w:rsidR="000D7166" w:rsidRPr="009354C4" w:rsidRDefault="000D7166" w:rsidP="000D71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D3FF1">
                              <w:rPr>
                                <w:rFonts w:ascii="Museo Sans 300" w:hAnsi="Museo Sans 300"/>
                                <w:color w:val="000000"/>
                                <w:sz w:val="20"/>
                                <w:szCs w:val="20"/>
                              </w:rPr>
                              <w:t xml:space="preserve">Versión: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1" name="CuadroTexto 9"/>
                      <wps:cNvSpPr txBox="1"/>
                      <wps:spPr>
                        <a:xfrm>
                          <a:off x="147949" y="290003"/>
                          <a:ext cx="322611" cy="233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7C44CD4" w14:textId="77777777" w:rsidR="000D7166" w:rsidRPr="009354C4" w:rsidRDefault="000D7166" w:rsidP="000D71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D3FF1">
                              <w:rPr>
                                <w:rFonts w:ascii="Museo Sans 300" w:hAnsi="Museo Sans 300"/>
                                <w:color w:val="000000"/>
                                <w:sz w:val="20"/>
                                <w:szCs w:val="20"/>
                              </w:rPr>
                              <w:t xml:space="preserve">Vigente desde: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2" name="CuadroTexto 10"/>
                      <wps:cNvSpPr txBox="1"/>
                      <wps:spPr>
                        <a:xfrm>
                          <a:off x="470681" y="0"/>
                          <a:ext cx="525831" cy="140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0C44844" w14:textId="77777777" w:rsidR="000D7166" w:rsidRPr="009354C4" w:rsidRDefault="000D7166" w:rsidP="000D7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FF1">
                              <w:rPr>
                                <w:rFonts w:ascii="Museo Sans 300" w:hAnsi="Museo Sans 300"/>
                                <w:color w:val="000000"/>
                                <w:sz w:val="20"/>
                                <w:szCs w:val="20"/>
                              </w:rPr>
                              <w:t>127-FOREC-0</w:t>
                            </w:r>
                            <w:r>
                              <w:rPr>
                                <w:rFonts w:ascii="Museo Sans 300" w:hAnsi="Museo Sans 300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3" name="CuadroTexto 11"/>
                      <wps:cNvSpPr txBox="1"/>
                      <wps:spPr>
                        <a:xfrm>
                          <a:off x="470685" y="140918"/>
                          <a:ext cx="525830" cy="150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5153E3B" w14:textId="15C42421" w:rsidR="000D7166" w:rsidRPr="009354C4" w:rsidRDefault="000D7166" w:rsidP="000D7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54" name="CuadroTexto 12"/>
                      <wps:cNvSpPr txBox="1"/>
                      <wps:spPr>
                        <a:xfrm>
                          <a:off x="470686" y="291382"/>
                          <a:ext cx="525830" cy="232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B013BFE" w14:textId="77777777" w:rsidR="000D7166" w:rsidRPr="009354C4" w:rsidRDefault="000D7166" w:rsidP="000D716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FF1">
                              <w:rPr>
                                <w:rFonts w:ascii="Museo Sans 300" w:hAnsi="Museo Sans 300"/>
                                <w:color w:val="000000"/>
                                <w:sz w:val="20"/>
                                <w:szCs w:val="20"/>
                              </w:rPr>
                              <w:t>30/10/2020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4992B" id="Grupo 6" o:spid="_x0000_s1026" style="position:absolute;margin-left:400.45pt;margin-top:-2.3pt;width:146.25pt;height:72.75pt;z-index:251667968;mso-position-horizontal-relative:margin;mso-width-relative:margin;mso-height-relative:margin" coordorigin="1479" coordsize="8485,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7" type="#_x0000_t202" style="position:absolute;left:1479;width:3226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" fillcolor="window" strokecolor="windowText">
                <v:textbox>
                  <w:txbxContent>
                    <w:p w14:paraId="0BF13A98" w14:textId="77777777" w:rsidR="000D7166" w:rsidRPr="009354C4" w:rsidRDefault="000D7166" w:rsidP="000D71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D3FF1">
                        <w:rPr>
                          <w:rFonts w:ascii="Museo Sans 300" w:hAnsi="Museo Sans 300"/>
                          <w:color w:val="000000"/>
                          <w:sz w:val="20"/>
                          <w:szCs w:val="20"/>
                        </w:rPr>
                        <w:t xml:space="preserve">Código: </w:t>
                      </w:r>
                    </w:p>
                  </w:txbxContent>
                </v:textbox>
              </v:shape>
              <v:shape id="CuadroTexto 8" o:spid="_x0000_s1028" type="#_x0000_t202" style="position:absolute;left:1479;top:1409;width:3226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" fillcolor="window" strokecolor="windowText">
                <v:textbox>
                  <w:txbxContent>
                    <w:p w14:paraId="406181FB" w14:textId="77777777" w:rsidR="000D7166" w:rsidRPr="009354C4" w:rsidRDefault="000D7166" w:rsidP="000D71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D3FF1">
                        <w:rPr>
                          <w:rFonts w:ascii="Museo Sans 300" w:hAnsi="Museo Sans 300"/>
                          <w:color w:val="000000"/>
                          <w:sz w:val="20"/>
                          <w:szCs w:val="20"/>
                        </w:rPr>
                        <w:t xml:space="preserve">Versión: </w:t>
                      </w:r>
                    </w:p>
                  </w:txbxContent>
                </v:textbox>
              </v:shape>
              <v:shape id="CuadroTexto 9" o:spid="_x0000_s1029" type="#_x0000_t202" style="position:absolute;left:1479;top:2900;width:3226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" fillcolor="window" strokecolor="windowText">
                <v:textbox>
                  <w:txbxContent>
                    <w:p w14:paraId="77C44CD4" w14:textId="77777777" w:rsidR="000D7166" w:rsidRPr="009354C4" w:rsidRDefault="000D7166" w:rsidP="000D71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D3FF1">
                        <w:rPr>
                          <w:rFonts w:ascii="Museo Sans 300" w:hAnsi="Museo Sans 300"/>
                          <w:color w:val="000000"/>
                          <w:sz w:val="20"/>
                          <w:szCs w:val="20"/>
                        </w:rPr>
                        <w:t xml:space="preserve">Vigente desde: </w:t>
                      </w:r>
                    </w:p>
                  </w:txbxContent>
                </v:textbox>
              </v:shape>
              <v:shape id="CuadroTexto 10" o:spid="_x0000_s1030" type="#_x0000_t202" style="position:absolute;left:4706;width:525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" fillcolor="window" strokecolor="windowText">
                <v:textbox>
                  <w:txbxContent>
                    <w:p w14:paraId="40C44844" w14:textId="77777777" w:rsidR="000D7166" w:rsidRPr="009354C4" w:rsidRDefault="000D7166" w:rsidP="000D7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FF1">
                        <w:rPr>
                          <w:rFonts w:ascii="Museo Sans 300" w:hAnsi="Museo Sans 300"/>
                          <w:color w:val="000000"/>
                          <w:sz w:val="20"/>
                          <w:szCs w:val="20"/>
                        </w:rPr>
                        <w:t>127-FOREC-0</w:t>
                      </w:r>
                      <w:r>
                        <w:rPr>
                          <w:rFonts w:ascii="Museo Sans 300" w:hAnsi="Museo Sans 300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shape id="CuadroTexto 11" o:spid="_x0000_s1031" type="#_x0000_t202" style="position:absolute;left:4706;top:1409;width:525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" fillcolor="window" strokecolor="windowText">
                <v:textbox>
                  <w:txbxContent>
                    <w:p w14:paraId="45153E3B" w14:textId="15C42421" w:rsidR="000D7166" w:rsidRPr="009354C4" w:rsidRDefault="000D7166" w:rsidP="000D7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CuadroTexto 12" o:spid="_x0000_s1032" type="#_x0000_t202" style="position:absolute;left:4706;top:2913;width:525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" fillcolor="window" strokecolor="windowText">
                <v:textbox>
                  <w:txbxContent>
                    <w:p w14:paraId="5B013BFE" w14:textId="77777777" w:rsidR="000D7166" w:rsidRPr="009354C4" w:rsidRDefault="000D7166" w:rsidP="000D716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FF1">
                        <w:rPr>
                          <w:rFonts w:ascii="Museo Sans 300" w:hAnsi="Museo Sans 300"/>
                          <w:color w:val="000000"/>
                          <w:sz w:val="20"/>
                          <w:szCs w:val="20"/>
                        </w:rPr>
                        <w:t>30/10/2020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0D7166">
      <w:rPr>
        <w:noProof/>
      </w:rPr>
      <w:drawing>
        <wp:anchor distT="0" distB="0" distL="114300" distR="114300" simplePos="0" relativeHeight="251668992" behindDoc="0" locked="0" layoutInCell="1" allowOverlap="1" wp14:anchorId="439A01B4" wp14:editId="5F49CECC">
          <wp:simplePos x="0" y="0"/>
          <wp:positionH relativeFrom="margin">
            <wp:posOffset>69215</wp:posOffset>
          </wp:positionH>
          <wp:positionV relativeFrom="paragraph">
            <wp:posOffset>-66675</wp:posOffset>
          </wp:positionV>
          <wp:extent cx="759460" cy="949960"/>
          <wp:effectExtent l="0" t="0" r="2540" b="2540"/>
          <wp:wrapNone/>
          <wp:docPr id="5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166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25AFF2" wp14:editId="197351C0">
              <wp:simplePos x="0" y="0"/>
              <wp:positionH relativeFrom="margin">
                <wp:posOffset>928040</wp:posOffset>
              </wp:positionH>
              <wp:positionV relativeFrom="paragraph">
                <wp:posOffset>-22225</wp:posOffset>
              </wp:positionV>
              <wp:extent cx="4048125" cy="885825"/>
              <wp:effectExtent l="19050" t="19050" r="28575" b="28575"/>
              <wp:wrapNone/>
              <wp:docPr id="4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8125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E4032E"/>
                        </a:solidFill>
                        <a:round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F445803" w14:textId="6260D341" w:rsidR="000D7166" w:rsidRPr="00DD3FF1" w:rsidRDefault="000D7166" w:rsidP="000D7166">
                          <w:pPr>
                            <w:spacing w:after="0" w:line="240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0D7166">
                            <w:rPr>
                              <w:rFonts w:ascii="Museo Sans Condensed" w:hAnsi="Museo Sans Condensed"/>
                              <w:color w:val="E4032E"/>
                              <w:position w:val="1"/>
                              <w:sz w:val="40"/>
                              <w:szCs w:val="40"/>
                            </w:rPr>
                            <w:t>FORMATO</w:t>
                          </w:r>
                          <w:r w:rsidRPr="00DD3FF1">
                            <w:rPr>
                              <w:rFonts w:ascii="Museo Sans Condensed" w:hAnsi="Museo Sans Condensed"/>
                              <w:b/>
                              <w:bCs/>
                              <w:color w:val="E4032E"/>
                              <w:position w:val="1"/>
                              <w:sz w:val="40"/>
                              <w:szCs w:val="40"/>
                            </w:rPr>
                            <w:t xml:space="preserve"> INFORME PRELIMINAR Y/O FINAL DE AUDITORÍA</w:t>
                          </w:r>
                        </w:p>
                      </w:txbxContent>
                    </wps:txbx>
                    <wps:bodyPr vertOverflow="clip"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25AFF2" id="AutoShape 3" o:spid="_x0000_s1033" style="position:absolute;margin-left:73.05pt;margin-top:-1.75pt;width:318.75pt;height:69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" strokecolor="#e4032e" strokeweight="2.5pt">
              <v:textbox inset="0,0,0,0">
                <w:txbxContent>
                  <w:p w14:paraId="4F445803" w14:textId="6260D341" w:rsidR="000D7166" w:rsidRPr="00DD3FF1" w:rsidRDefault="000D7166" w:rsidP="000D7166">
                    <w:pPr>
                      <w:spacing w:after="0" w:line="240" w:lineRule="auto"/>
                      <w:jc w:val="center"/>
                      <w:rPr>
                        <w:sz w:val="40"/>
                        <w:szCs w:val="40"/>
                      </w:rPr>
                    </w:pPr>
                    <w:r w:rsidRPr="000D7166">
                      <w:rPr>
                        <w:rFonts w:ascii="Museo Sans Condensed" w:hAnsi="Museo Sans Condensed"/>
                        <w:color w:val="E4032E"/>
                        <w:position w:val="1"/>
                        <w:sz w:val="40"/>
                        <w:szCs w:val="40"/>
                      </w:rPr>
                      <w:t>FORMATO</w:t>
                    </w:r>
                    <w:r w:rsidRPr="00DD3FF1">
                      <w:rPr>
                        <w:rFonts w:ascii="Museo Sans Condensed" w:hAnsi="Museo Sans Condensed"/>
                        <w:b/>
                        <w:bCs/>
                        <w:color w:val="E4032E"/>
                        <w:position w:val="1"/>
                        <w:sz w:val="40"/>
                        <w:szCs w:val="40"/>
                      </w:rPr>
                      <w:t xml:space="preserve"> INFORME PRELIMINAR Y/O FINAL DE AUDITORÍA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29EE67B3" w14:textId="77777777" w:rsidR="000D7166" w:rsidRDefault="000D7166" w:rsidP="004A4F0C">
    <w:pPr>
      <w:pStyle w:val="Encabezado"/>
    </w:pPr>
  </w:p>
  <w:p w14:paraId="2222FF4A" w14:textId="77777777" w:rsidR="000D7166" w:rsidRDefault="000D7166" w:rsidP="004A4F0C">
    <w:pPr>
      <w:pStyle w:val="Encabezado"/>
    </w:pPr>
  </w:p>
  <w:p w14:paraId="6E19AE6E" w14:textId="77777777" w:rsidR="000D7166" w:rsidRDefault="000D7166" w:rsidP="004A4F0C">
    <w:pPr>
      <w:pStyle w:val="Encabezado"/>
    </w:pPr>
  </w:p>
  <w:p w14:paraId="0DF3710A" w14:textId="77777777" w:rsidR="000D7166" w:rsidRDefault="000D7166" w:rsidP="004A4F0C">
    <w:pPr>
      <w:pStyle w:val="Encabezado"/>
    </w:pPr>
  </w:p>
  <w:p w14:paraId="2E911A12" w14:textId="77777777" w:rsidR="000D7166" w:rsidRDefault="000D7166" w:rsidP="004A4F0C">
    <w:pPr>
      <w:pStyle w:val="Encabezado"/>
    </w:pPr>
  </w:p>
  <w:tbl>
    <w:tblPr>
      <w:tblStyle w:val="Tablaconcuadrcula"/>
      <w:tblW w:w="11052" w:type="dxa"/>
      <w:tblLook w:val="04A0" w:firstRow="1" w:lastRow="0" w:firstColumn="1" w:lastColumn="0" w:noHBand="0" w:noVBand="1"/>
    </w:tblPr>
    <w:tblGrid>
      <w:gridCol w:w="5228"/>
      <w:gridCol w:w="5824"/>
    </w:tblGrid>
    <w:tr w:rsidR="000D7166" w:rsidRPr="00DD3FF1" w14:paraId="4F211F58" w14:textId="77777777" w:rsidTr="00CE76BD">
      <w:tc>
        <w:tcPr>
          <w:tcW w:w="5228" w:type="dxa"/>
          <w:shd w:val="clear" w:color="auto" w:fill="E4032E"/>
        </w:tcPr>
        <w:p w14:paraId="66F4D5C6" w14:textId="77777777" w:rsidR="000D7166" w:rsidRPr="00DD3FF1" w:rsidRDefault="000D7166" w:rsidP="000D7166">
          <w:pPr>
            <w:pStyle w:val="Encabezado"/>
            <w:rPr>
              <w:rFonts w:ascii="Museo Sans Condensed" w:hAnsi="Museo Sans Condensed"/>
              <w:color w:val="FFFFFF"/>
            </w:rPr>
          </w:pPr>
          <w:r w:rsidRPr="00DD3FF1">
            <w:rPr>
              <w:rFonts w:ascii="Museo Sans Condensed" w:hAnsi="Museo Sans Condensed"/>
              <w:color w:val="FFFFFF"/>
            </w:rPr>
            <w:t xml:space="preserve">PROCESO: </w:t>
          </w:r>
          <w:r w:rsidRPr="00DD3FF1">
            <w:rPr>
              <w:rFonts w:ascii="Museo Sans Condensed" w:hAnsi="Museo Sans Condensed"/>
              <w:b/>
              <w:bCs/>
              <w:color w:val="FFFFFF"/>
            </w:rPr>
            <w:t>EVALUACIÓN Y CONTROL</w:t>
          </w:r>
        </w:p>
      </w:tc>
      <w:tc>
        <w:tcPr>
          <w:tcW w:w="5824" w:type="dxa"/>
          <w:shd w:val="clear" w:color="auto" w:fill="E4032E"/>
        </w:tcPr>
        <w:p w14:paraId="59B9FCB9" w14:textId="207DB743" w:rsidR="000D7166" w:rsidRPr="00DD3FF1" w:rsidRDefault="000D7166" w:rsidP="000D7166">
          <w:pPr>
            <w:pStyle w:val="Encabezado"/>
            <w:rPr>
              <w:rFonts w:ascii="Museo Sans Condensed" w:hAnsi="Museo Sans Condensed"/>
              <w:color w:val="FFFFFF"/>
            </w:rPr>
          </w:pPr>
          <w:r w:rsidRPr="00DD3FF1">
            <w:rPr>
              <w:rFonts w:ascii="Museo Sans Condensed" w:hAnsi="Museo Sans Condensed"/>
              <w:color w:val="FFFFFF"/>
            </w:rPr>
            <w:t xml:space="preserve">PROCEDIMIENTO Y/O DOCUMENTO: </w:t>
          </w:r>
          <w:r w:rsidRPr="00DD3FF1">
            <w:rPr>
              <w:rFonts w:ascii="Museo Sans Condensed" w:hAnsi="Museo Sans Condensed"/>
              <w:b/>
              <w:bCs/>
              <w:color w:val="FFFFFF"/>
            </w:rPr>
            <w:t>AUDITOR</w:t>
          </w:r>
          <w:r w:rsidR="009D173A">
            <w:rPr>
              <w:rFonts w:ascii="Museo Sans Condensed" w:hAnsi="Museo Sans Condensed"/>
              <w:b/>
              <w:bCs/>
              <w:color w:val="FFFFFF"/>
            </w:rPr>
            <w:t>Í</w:t>
          </w:r>
          <w:r w:rsidRPr="00DD3FF1">
            <w:rPr>
              <w:rFonts w:ascii="Museo Sans Condensed" w:hAnsi="Museo Sans Condensed"/>
              <w:b/>
              <w:bCs/>
              <w:color w:val="FFFFFF"/>
            </w:rPr>
            <w:t>A INTERNA</w:t>
          </w:r>
        </w:p>
      </w:tc>
    </w:tr>
  </w:tbl>
  <w:p w14:paraId="0E04DFCF" w14:textId="575D3A44" w:rsidR="004A4F0C" w:rsidRPr="000D7166" w:rsidRDefault="00DD3FF1" w:rsidP="004A4F0C">
    <w:pPr>
      <w:pStyle w:val="Encabezado"/>
      <w:rPr>
        <w:sz w:val="12"/>
        <w:szCs w:val="12"/>
      </w:rPr>
    </w:pPr>
    <w:r w:rsidRPr="000D7166">
      <w:rPr>
        <w:noProof/>
        <w:sz w:val="12"/>
        <w:szCs w:val="12"/>
        <w:lang w:eastAsia="es-CO"/>
      </w:rPr>
      <mc:AlternateContent>
        <mc:Choice Requires="wps">
          <w:drawing>
            <wp:anchor distT="4294967291" distB="4294967291" distL="114300" distR="114300" simplePos="0" relativeHeight="251654656" behindDoc="0" locked="0" layoutInCell="1" allowOverlap="1" wp14:anchorId="4CEE29E0" wp14:editId="739E716D">
              <wp:simplePos x="0" y="0"/>
              <wp:positionH relativeFrom="column">
                <wp:posOffset>-17038320</wp:posOffset>
              </wp:positionH>
              <wp:positionV relativeFrom="paragraph">
                <wp:posOffset>152399</wp:posOffset>
              </wp:positionV>
              <wp:extent cx="7102475" cy="0"/>
              <wp:effectExtent l="0" t="0" r="0" b="0"/>
              <wp:wrapNone/>
              <wp:docPr id="17" name="Conector recto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1AAA8" id="Conector recto 2049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341.6pt,12pt" to="-78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" strokecolor="#002060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8A3B" w14:textId="73DD5040" w:rsidR="00DD3FF1" w:rsidRDefault="00DD3FF1" w:rsidP="00DD3FF1">
    <w:pPr>
      <w:pStyle w:val="Encabezado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18AB94A" wp14:editId="3948384D">
              <wp:simplePos x="0" y="0"/>
              <wp:positionH relativeFrom="margin">
                <wp:posOffset>858698</wp:posOffset>
              </wp:positionH>
              <wp:positionV relativeFrom="paragraph">
                <wp:posOffset>30328</wp:posOffset>
              </wp:positionV>
              <wp:extent cx="6118403" cy="885825"/>
              <wp:effectExtent l="19050" t="19050" r="15875" b="28575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8403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E4032E"/>
                        </a:solidFill>
                        <a:round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1AF6FCD" w14:textId="77777777" w:rsidR="000D7166" w:rsidRDefault="00DD3FF1" w:rsidP="00DD3FF1">
                          <w:pPr>
                            <w:spacing w:after="0" w:line="240" w:lineRule="auto"/>
                            <w:jc w:val="center"/>
                            <w:rPr>
                              <w:rFonts w:ascii="Museo Sans Condensed" w:hAnsi="Museo Sans Condensed"/>
                              <w:color w:val="E4032E"/>
                              <w:position w:val="1"/>
                              <w:sz w:val="40"/>
                              <w:szCs w:val="40"/>
                            </w:rPr>
                          </w:pPr>
                          <w:r w:rsidRPr="00DD3FF1">
                            <w:rPr>
                              <w:rFonts w:ascii="Museo Sans Condensed" w:hAnsi="Museo Sans Condensed"/>
                              <w:color w:val="E4032E"/>
                              <w:position w:val="1"/>
                              <w:sz w:val="40"/>
                              <w:szCs w:val="40"/>
                            </w:rPr>
                            <w:t xml:space="preserve">INSTRUCCIONES </w:t>
                          </w:r>
                        </w:p>
                        <w:p w14:paraId="4EB05248" w14:textId="22A4A735" w:rsidR="00DD3FF1" w:rsidRPr="00DD3FF1" w:rsidRDefault="00DD3FF1" w:rsidP="00DD3FF1">
                          <w:pPr>
                            <w:spacing w:after="0" w:line="240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DD3FF1">
                            <w:rPr>
                              <w:rFonts w:ascii="Museo Sans Condensed" w:hAnsi="Museo Sans Condensed"/>
                              <w:b/>
                              <w:bCs/>
                              <w:color w:val="E4032E"/>
                              <w:position w:val="1"/>
                              <w:sz w:val="40"/>
                              <w:szCs w:val="40"/>
                            </w:rPr>
                            <w:t>FORMATO INFORME PRELIMINAR Y/O FINAL DE AUDITORÍA</w:t>
                          </w:r>
                        </w:p>
                      </w:txbxContent>
                    </wps:txbx>
                    <wps:bodyPr vertOverflow="clip"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8AB94A" id="_x0000_s1034" style="position:absolute;left:0;text-align:left;margin-left:67.6pt;margin-top:2.4pt;width:481.75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" strokecolor="#e4032e" strokeweight="2.5pt">
              <v:textbox inset="0,0,0,0">
                <w:txbxContent>
                  <w:p w14:paraId="21AF6FCD" w14:textId="77777777" w:rsidR="000D7166" w:rsidRDefault="00DD3FF1" w:rsidP="00DD3FF1">
                    <w:pPr>
                      <w:spacing w:after="0" w:line="240" w:lineRule="auto"/>
                      <w:jc w:val="center"/>
                      <w:rPr>
                        <w:rFonts w:ascii="Museo Sans Condensed" w:hAnsi="Museo Sans Condensed"/>
                        <w:color w:val="E4032E"/>
                        <w:position w:val="1"/>
                        <w:sz w:val="40"/>
                        <w:szCs w:val="40"/>
                      </w:rPr>
                    </w:pPr>
                    <w:r w:rsidRPr="00DD3FF1">
                      <w:rPr>
                        <w:rFonts w:ascii="Museo Sans Condensed" w:hAnsi="Museo Sans Condensed"/>
                        <w:color w:val="E4032E"/>
                        <w:position w:val="1"/>
                        <w:sz w:val="40"/>
                        <w:szCs w:val="40"/>
                      </w:rPr>
                      <w:t xml:space="preserve">INSTRUCCIONES </w:t>
                    </w:r>
                  </w:p>
                  <w:p w14:paraId="4EB05248" w14:textId="22A4A735" w:rsidR="00DD3FF1" w:rsidRPr="00DD3FF1" w:rsidRDefault="00DD3FF1" w:rsidP="00DD3FF1">
                    <w:pPr>
                      <w:spacing w:after="0" w:line="240" w:lineRule="auto"/>
                      <w:jc w:val="center"/>
                      <w:rPr>
                        <w:sz w:val="40"/>
                        <w:szCs w:val="40"/>
                      </w:rPr>
                    </w:pPr>
                    <w:r w:rsidRPr="00DD3FF1">
                      <w:rPr>
                        <w:rFonts w:ascii="Museo Sans Condensed" w:hAnsi="Museo Sans Condensed"/>
                        <w:b/>
                        <w:bCs/>
                        <w:color w:val="E4032E"/>
                        <w:position w:val="1"/>
                        <w:sz w:val="40"/>
                        <w:szCs w:val="40"/>
                      </w:rPr>
                      <w:t>FORMATO INFORME PRELIMINAR Y/O FINAL DE AUDITORÍA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B0303B">
      <w:rPr>
        <w:noProof/>
      </w:rPr>
      <w:drawing>
        <wp:anchor distT="0" distB="0" distL="114300" distR="114300" simplePos="0" relativeHeight="251664896" behindDoc="0" locked="0" layoutInCell="1" allowOverlap="1" wp14:anchorId="592ED094" wp14:editId="6B27531C">
          <wp:simplePos x="0" y="0"/>
          <wp:positionH relativeFrom="margin">
            <wp:align>left</wp:align>
          </wp:positionH>
          <wp:positionV relativeFrom="paragraph">
            <wp:posOffset>3327</wp:posOffset>
          </wp:positionV>
          <wp:extent cx="759600" cy="950400"/>
          <wp:effectExtent l="0" t="0" r="2540" b="254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54C4">
      <w:rPr>
        <w:noProof/>
      </w:rPr>
      <w:t xml:space="preserve"> </w:t>
    </w:r>
  </w:p>
  <w:p w14:paraId="748EA6EA" w14:textId="77777777" w:rsidR="00DD3FF1" w:rsidRDefault="00DD3FF1" w:rsidP="00DD3FF1">
    <w:pPr>
      <w:pStyle w:val="Encabezado"/>
    </w:pPr>
  </w:p>
  <w:p w14:paraId="1FA642AA" w14:textId="77777777" w:rsidR="00DD3FF1" w:rsidRDefault="00DD3FF1" w:rsidP="00DD3FF1">
    <w:pPr>
      <w:pStyle w:val="Encabezado"/>
    </w:pPr>
  </w:p>
  <w:p w14:paraId="48583DB6" w14:textId="77777777" w:rsidR="00DD3FF1" w:rsidRDefault="00DD3FF1" w:rsidP="00DD3FF1">
    <w:pPr>
      <w:pStyle w:val="Encabezado"/>
    </w:pPr>
  </w:p>
  <w:p w14:paraId="7C4453AB" w14:textId="77777777" w:rsidR="00DD3FF1" w:rsidRDefault="00DD3FF1" w:rsidP="00DD3FF1">
    <w:pPr>
      <w:pStyle w:val="Encabezado"/>
    </w:pPr>
  </w:p>
  <w:p w14:paraId="644ABE2E" w14:textId="77777777" w:rsidR="00DD3FF1" w:rsidRDefault="00DD3FF1" w:rsidP="00DD3FF1">
    <w:pPr>
      <w:pStyle w:val="Encabezado"/>
    </w:pPr>
  </w:p>
  <w:tbl>
    <w:tblPr>
      <w:tblStyle w:val="Tablaconcuadrcula"/>
      <w:tblW w:w="11052" w:type="dxa"/>
      <w:tblLook w:val="04A0" w:firstRow="1" w:lastRow="0" w:firstColumn="1" w:lastColumn="0" w:noHBand="0" w:noVBand="1"/>
    </w:tblPr>
    <w:tblGrid>
      <w:gridCol w:w="5228"/>
      <w:gridCol w:w="5824"/>
    </w:tblGrid>
    <w:tr w:rsidR="00DD3FF1" w:rsidRPr="00DD3FF1" w14:paraId="40AD2960" w14:textId="77777777" w:rsidTr="00DD3FF1">
      <w:tc>
        <w:tcPr>
          <w:tcW w:w="5228" w:type="dxa"/>
          <w:shd w:val="clear" w:color="auto" w:fill="E4032E"/>
        </w:tcPr>
        <w:p w14:paraId="226EDCAE" w14:textId="77777777" w:rsidR="00DD3FF1" w:rsidRPr="00DD3FF1" w:rsidRDefault="00DD3FF1" w:rsidP="00DD3FF1">
          <w:pPr>
            <w:pStyle w:val="Encabezado"/>
            <w:rPr>
              <w:rFonts w:ascii="Museo Sans Condensed" w:hAnsi="Museo Sans Condensed"/>
              <w:color w:val="FFFFFF"/>
            </w:rPr>
          </w:pPr>
          <w:r w:rsidRPr="00DD3FF1">
            <w:rPr>
              <w:rFonts w:ascii="Museo Sans Condensed" w:hAnsi="Museo Sans Condensed"/>
              <w:color w:val="FFFFFF"/>
            </w:rPr>
            <w:t xml:space="preserve">PROCESO: </w:t>
          </w:r>
          <w:r w:rsidRPr="00DD3FF1">
            <w:rPr>
              <w:rFonts w:ascii="Museo Sans Condensed" w:hAnsi="Museo Sans Condensed"/>
              <w:b/>
              <w:bCs/>
              <w:color w:val="FFFFFF"/>
            </w:rPr>
            <w:t>EVALUACIÓN Y CONTROL</w:t>
          </w:r>
        </w:p>
      </w:tc>
      <w:tc>
        <w:tcPr>
          <w:tcW w:w="5824" w:type="dxa"/>
          <w:shd w:val="clear" w:color="auto" w:fill="E4032E"/>
        </w:tcPr>
        <w:p w14:paraId="1214BD41" w14:textId="77777777" w:rsidR="00DD3FF1" w:rsidRPr="00DD3FF1" w:rsidRDefault="00DD3FF1" w:rsidP="00DD3FF1">
          <w:pPr>
            <w:pStyle w:val="Encabezado"/>
            <w:rPr>
              <w:rFonts w:ascii="Museo Sans Condensed" w:hAnsi="Museo Sans Condensed"/>
              <w:color w:val="FFFFFF"/>
            </w:rPr>
          </w:pPr>
          <w:r w:rsidRPr="00DD3FF1">
            <w:rPr>
              <w:rFonts w:ascii="Museo Sans Condensed" w:hAnsi="Museo Sans Condensed"/>
              <w:color w:val="FFFFFF"/>
            </w:rPr>
            <w:t xml:space="preserve">PROCEDIMIENTO Y/O DOCUMENTO: </w:t>
          </w:r>
          <w:r w:rsidRPr="00DD3FF1">
            <w:rPr>
              <w:rFonts w:ascii="Museo Sans Condensed" w:hAnsi="Museo Sans Condensed"/>
              <w:b/>
              <w:bCs/>
              <w:color w:val="FFFFFF"/>
            </w:rPr>
            <w:t>AUDITORIA INTERNA</w:t>
          </w:r>
        </w:p>
      </w:tc>
    </w:tr>
  </w:tbl>
  <w:p w14:paraId="4E191BA5" w14:textId="77777777" w:rsidR="001B3126" w:rsidRDefault="00DD3FF1" w:rsidP="004A4F0C">
    <w:pPr>
      <w:pStyle w:val="Encabezado"/>
    </w:pPr>
    <w:r>
      <w:rPr>
        <w:noProof/>
        <w:lang w:eastAsia="es-CO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2F1D366A" wp14:editId="1F8A203A">
              <wp:simplePos x="0" y="0"/>
              <wp:positionH relativeFrom="column">
                <wp:posOffset>-17038320</wp:posOffset>
              </wp:positionH>
              <wp:positionV relativeFrom="paragraph">
                <wp:posOffset>152399</wp:posOffset>
              </wp:positionV>
              <wp:extent cx="7102475" cy="0"/>
              <wp:effectExtent l="0" t="0" r="0" b="0"/>
              <wp:wrapNone/>
              <wp:docPr id="2049" name="Conector recto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032B6" id="Conector recto 2049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341.6pt,12pt" to="-78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" strokecolor="#002060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6B65"/>
    <w:multiLevelType w:val="multilevel"/>
    <w:tmpl w:val="316C66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79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3B7C4E"/>
    <w:multiLevelType w:val="hybridMultilevel"/>
    <w:tmpl w:val="1D105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A66"/>
    <w:multiLevelType w:val="hybridMultilevel"/>
    <w:tmpl w:val="DDDE08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833"/>
    <w:multiLevelType w:val="hybridMultilevel"/>
    <w:tmpl w:val="34F2B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45CE"/>
    <w:multiLevelType w:val="hybridMultilevel"/>
    <w:tmpl w:val="73D8A9F0"/>
    <w:lvl w:ilvl="0" w:tplc="DD4C5DFE">
      <w:numFmt w:val="bullet"/>
      <w:lvlText w:val="•"/>
      <w:lvlJc w:val="left"/>
      <w:pPr>
        <w:ind w:left="1065" w:hanging="705"/>
      </w:pPr>
      <w:rPr>
        <w:rFonts w:ascii="Trebuchet MS" w:eastAsia="Calibri" w:hAnsi="Trebuchet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86146"/>
    <w:multiLevelType w:val="hybridMultilevel"/>
    <w:tmpl w:val="E5C445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86879"/>
    <w:multiLevelType w:val="hybridMultilevel"/>
    <w:tmpl w:val="C352C3E0"/>
    <w:lvl w:ilvl="0" w:tplc="1B944908">
      <w:start w:val="1"/>
      <w:numFmt w:val="decimal"/>
      <w:pStyle w:val="TDC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62"/>
    <w:rsid w:val="00046BDE"/>
    <w:rsid w:val="00056993"/>
    <w:rsid w:val="00060A3E"/>
    <w:rsid w:val="0008076B"/>
    <w:rsid w:val="000B09CD"/>
    <w:rsid w:val="000C11C4"/>
    <w:rsid w:val="000D7166"/>
    <w:rsid w:val="001141C2"/>
    <w:rsid w:val="00122C13"/>
    <w:rsid w:val="001B3126"/>
    <w:rsid w:val="002E0582"/>
    <w:rsid w:val="00303628"/>
    <w:rsid w:val="00323583"/>
    <w:rsid w:val="00337506"/>
    <w:rsid w:val="00337891"/>
    <w:rsid w:val="00364AE7"/>
    <w:rsid w:val="003E2FA4"/>
    <w:rsid w:val="003F7AE5"/>
    <w:rsid w:val="004052BF"/>
    <w:rsid w:val="00472B07"/>
    <w:rsid w:val="004A4F0C"/>
    <w:rsid w:val="006321F8"/>
    <w:rsid w:val="00643562"/>
    <w:rsid w:val="00660A1E"/>
    <w:rsid w:val="00686087"/>
    <w:rsid w:val="006F2D6A"/>
    <w:rsid w:val="00727381"/>
    <w:rsid w:val="0074490B"/>
    <w:rsid w:val="0079212F"/>
    <w:rsid w:val="007A3A71"/>
    <w:rsid w:val="007C67A0"/>
    <w:rsid w:val="00810362"/>
    <w:rsid w:val="00842DB3"/>
    <w:rsid w:val="008D37A6"/>
    <w:rsid w:val="008E20B6"/>
    <w:rsid w:val="008F0CA9"/>
    <w:rsid w:val="00942F82"/>
    <w:rsid w:val="009545DC"/>
    <w:rsid w:val="0098183F"/>
    <w:rsid w:val="009A1204"/>
    <w:rsid w:val="009A64A0"/>
    <w:rsid w:val="009B51BF"/>
    <w:rsid w:val="009C148C"/>
    <w:rsid w:val="009D173A"/>
    <w:rsid w:val="00A1571B"/>
    <w:rsid w:val="00A33916"/>
    <w:rsid w:val="00A9304B"/>
    <w:rsid w:val="00B06108"/>
    <w:rsid w:val="00B24A3C"/>
    <w:rsid w:val="00B403CA"/>
    <w:rsid w:val="00B70C01"/>
    <w:rsid w:val="00B95113"/>
    <w:rsid w:val="00BF16B4"/>
    <w:rsid w:val="00D22CBA"/>
    <w:rsid w:val="00D344EB"/>
    <w:rsid w:val="00D669E5"/>
    <w:rsid w:val="00D66FE3"/>
    <w:rsid w:val="00DA019B"/>
    <w:rsid w:val="00DC252A"/>
    <w:rsid w:val="00DD3FF1"/>
    <w:rsid w:val="00E71691"/>
    <w:rsid w:val="00E955A2"/>
    <w:rsid w:val="00F1762B"/>
    <w:rsid w:val="00F356CB"/>
    <w:rsid w:val="00F671FB"/>
    <w:rsid w:val="00F71B7C"/>
    <w:rsid w:val="00FD272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7581"/>
  <w15:chartTrackingRefBased/>
  <w15:docId w15:val="{B19669C0-0A85-46EB-BAAB-CFD56C7B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2"/>
    <w:pPr>
      <w:spacing w:after="200" w:line="276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qFormat/>
    <w:rsid w:val="00DA019B"/>
    <w:pPr>
      <w:keepNext/>
      <w:widowControl w:val="0"/>
      <w:numPr>
        <w:numId w:val="2"/>
      </w:numPr>
      <w:spacing w:before="100" w:after="100" w:line="240" w:lineRule="auto"/>
      <w:jc w:val="right"/>
      <w:outlineLvl w:val="0"/>
    </w:pPr>
    <w:rPr>
      <w:rFonts w:ascii="Cambria" w:eastAsia="Times New Roman" w:hAnsi="Cambria"/>
      <w:b/>
      <w:snapToGrid w:val="0"/>
      <w:sz w:val="32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A019B"/>
    <w:pPr>
      <w:keepNext/>
      <w:widowControl w:val="0"/>
      <w:numPr>
        <w:ilvl w:val="1"/>
        <w:numId w:val="2"/>
      </w:numPr>
      <w:spacing w:before="100" w:after="100" w:line="240" w:lineRule="auto"/>
      <w:outlineLvl w:val="1"/>
    </w:pPr>
    <w:rPr>
      <w:rFonts w:ascii="Cambria" w:eastAsia="Times New Roman" w:hAnsi="Cambria"/>
      <w:b/>
      <w:snapToGrid w:val="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A019B"/>
    <w:pPr>
      <w:keepNext/>
      <w:widowControl w:val="0"/>
      <w:numPr>
        <w:ilvl w:val="2"/>
        <w:numId w:val="2"/>
      </w:numPr>
      <w:spacing w:before="100" w:after="100" w:line="240" w:lineRule="auto"/>
      <w:outlineLvl w:val="2"/>
    </w:pPr>
    <w:rPr>
      <w:rFonts w:ascii="Cambria" w:eastAsia="Times New Roman" w:hAnsi="Cambria"/>
      <w:b/>
      <w:snapToGrid w:val="0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DA019B"/>
    <w:pPr>
      <w:keepNext/>
      <w:widowControl w:val="0"/>
      <w:numPr>
        <w:ilvl w:val="4"/>
        <w:numId w:val="2"/>
      </w:numPr>
      <w:spacing w:before="100" w:after="100" w:line="240" w:lineRule="auto"/>
      <w:jc w:val="center"/>
      <w:outlineLvl w:val="4"/>
    </w:pPr>
    <w:rPr>
      <w:rFonts w:ascii="CenturySchoolbookRepriseSSK" w:eastAsia="Times New Roman" w:hAnsi="CenturySchoolbookRepriseSSK"/>
      <w:b/>
      <w:snapToGrid w:val="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A019B"/>
    <w:pPr>
      <w:keepNext/>
      <w:widowControl w:val="0"/>
      <w:numPr>
        <w:ilvl w:val="5"/>
        <w:numId w:val="2"/>
      </w:numPr>
      <w:spacing w:before="100" w:after="100" w:line="240" w:lineRule="auto"/>
      <w:jc w:val="center"/>
      <w:outlineLvl w:val="5"/>
    </w:pPr>
    <w:rPr>
      <w:rFonts w:eastAsia="Times New Roman"/>
      <w:b/>
      <w:snapToGrid w:val="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DA019B"/>
    <w:pPr>
      <w:widowControl w:val="0"/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/>
      <w:snapToGrid w:val="0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DA019B"/>
    <w:pPr>
      <w:widowControl w:val="0"/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/>
      <w:i/>
      <w:iCs/>
      <w:snapToGrid w:val="0"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DA019B"/>
    <w:pPr>
      <w:widowControl w:val="0"/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rPr>
      <w:rFonts w:eastAsia="Times New Roman"/>
      <w:lang w:eastAsia="es-CO"/>
    </w:rPr>
    <w:tblPr/>
  </w:style>
  <w:style w:type="table" w:styleId="Tablaconcuadrcula">
    <w:name w:val="Table Grid"/>
    <w:basedOn w:val="Tablanormal"/>
    <w:uiPriority w:val="59"/>
    <w:rsid w:val="0064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643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643562"/>
  </w:style>
  <w:style w:type="paragraph" w:styleId="Piedepgina">
    <w:name w:val="footer"/>
    <w:basedOn w:val="Normal"/>
    <w:link w:val="PiedepginaCar"/>
    <w:uiPriority w:val="99"/>
    <w:unhideWhenUsed/>
    <w:rsid w:val="00643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562"/>
  </w:style>
  <w:style w:type="paragraph" w:styleId="Textoindependiente">
    <w:name w:val="Body Text"/>
    <w:aliases w:val="normal"/>
    <w:basedOn w:val="Normal"/>
    <w:link w:val="TextoindependienteCar"/>
    <w:rsid w:val="00643562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aliases w:val="normal Car"/>
    <w:link w:val="Textoindependiente"/>
    <w:rsid w:val="00643562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356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DA019B"/>
    <w:rPr>
      <w:rFonts w:ascii="Cambria" w:eastAsia="Times New Roman" w:hAnsi="Cambria" w:cs="Times New Roman"/>
      <w:b/>
      <w:snapToGrid w:val="0"/>
      <w:sz w:val="32"/>
      <w:szCs w:val="20"/>
      <w:u w:val="single"/>
      <w:lang w:val="es-ES_tradnl" w:eastAsia="es-ES"/>
    </w:rPr>
  </w:style>
  <w:style w:type="character" w:customStyle="1" w:styleId="Ttulo2Car">
    <w:name w:val="Título 2 Car"/>
    <w:link w:val="Ttulo2"/>
    <w:rsid w:val="00DA019B"/>
    <w:rPr>
      <w:rFonts w:ascii="Cambria" w:eastAsia="Times New Roman" w:hAnsi="Cambria" w:cs="Times New Roman"/>
      <w:b/>
      <w:snapToGrid w:val="0"/>
      <w:sz w:val="28"/>
      <w:szCs w:val="20"/>
      <w:lang w:val="es-ES_tradnl" w:eastAsia="es-ES"/>
    </w:rPr>
  </w:style>
  <w:style w:type="character" w:customStyle="1" w:styleId="Ttulo3Car">
    <w:name w:val="Título 3 Car"/>
    <w:link w:val="Ttulo3"/>
    <w:rsid w:val="00DA019B"/>
    <w:rPr>
      <w:rFonts w:ascii="Cambria" w:eastAsia="Times New Roman" w:hAnsi="Cambria" w:cs="Times New Roman"/>
      <w:b/>
      <w:snapToGrid w:val="0"/>
      <w:sz w:val="24"/>
      <w:szCs w:val="20"/>
      <w:lang w:val="es-ES_tradnl" w:eastAsia="es-ES"/>
    </w:rPr>
  </w:style>
  <w:style w:type="character" w:customStyle="1" w:styleId="Ttulo5Car">
    <w:name w:val="Título 5 Car"/>
    <w:link w:val="Ttulo5"/>
    <w:rsid w:val="00DA019B"/>
    <w:rPr>
      <w:rFonts w:ascii="CenturySchoolbookRepriseSSK" w:eastAsia="Times New Roman" w:hAnsi="CenturySchoolbookRepriseSSK" w:cs="Times New Roman"/>
      <w:b/>
      <w:snapToGrid w:val="0"/>
      <w:szCs w:val="20"/>
      <w:lang w:val="es-ES_tradnl" w:eastAsia="es-ES"/>
    </w:rPr>
  </w:style>
  <w:style w:type="character" w:customStyle="1" w:styleId="Ttulo6Car">
    <w:name w:val="Título 6 Car"/>
    <w:link w:val="Ttulo6"/>
    <w:rsid w:val="00DA019B"/>
    <w:rPr>
      <w:rFonts w:ascii="Calibri" w:eastAsia="Times New Roman" w:hAnsi="Calibri" w:cs="Times New Roman"/>
      <w:b/>
      <w:snapToGrid w:val="0"/>
      <w:szCs w:val="20"/>
      <w:lang w:val="es-ES_tradnl" w:eastAsia="es-ES"/>
    </w:rPr>
  </w:style>
  <w:style w:type="character" w:customStyle="1" w:styleId="Ttulo7Car">
    <w:name w:val="Título 7 Car"/>
    <w:link w:val="Ttulo7"/>
    <w:rsid w:val="00DA019B"/>
    <w:rPr>
      <w:rFonts w:ascii="Calibri" w:eastAsia="Times New Roman" w:hAnsi="Calibri" w:cs="Times New Roman"/>
      <w:snapToGrid w:val="0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rsid w:val="00DA019B"/>
    <w:rPr>
      <w:rFonts w:ascii="Calibri" w:eastAsia="Times New Roman" w:hAnsi="Calibri" w:cs="Times New Roman"/>
      <w:i/>
      <w:iCs/>
      <w:snapToGrid w:val="0"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DA019B"/>
    <w:rPr>
      <w:rFonts w:ascii="Cambria" w:eastAsia="Times New Roman" w:hAnsi="Cambria" w:cs="Times New Roman"/>
      <w:snapToGrid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304B"/>
    <w:pPr>
      <w:ind w:left="720"/>
      <w:contextualSpacing/>
    </w:pPr>
  </w:style>
  <w:style w:type="character" w:styleId="Hipervnculo">
    <w:name w:val="Hyperlink"/>
    <w:uiPriority w:val="99"/>
    <w:rsid w:val="00A9304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9304B"/>
    <w:pPr>
      <w:widowControl w:val="0"/>
      <w:numPr>
        <w:numId w:val="4"/>
      </w:numPr>
      <w:tabs>
        <w:tab w:val="left" w:pos="440"/>
        <w:tab w:val="right" w:leader="dot" w:pos="8830"/>
      </w:tabs>
      <w:spacing w:before="100" w:after="100" w:line="240" w:lineRule="auto"/>
      <w:ind w:left="-284" w:firstLine="0"/>
      <w:jc w:val="both"/>
    </w:pPr>
    <w:rPr>
      <w:rFonts w:ascii="Trebuchet MS" w:eastAsia="Times New Roman" w:hAnsi="Trebuchet MS"/>
      <w:snapToGrid w:val="0"/>
      <w:sz w:val="24"/>
      <w:szCs w:val="24"/>
      <w:lang w:val="es-ES_tradnl" w:eastAsia="es-ES"/>
    </w:rPr>
  </w:style>
  <w:style w:type="paragraph" w:customStyle="1" w:styleId="Default">
    <w:name w:val="Default"/>
    <w:rsid w:val="001B312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1B3126"/>
    <w:rPr>
      <w:sz w:val="22"/>
      <w:szCs w:val="22"/>
      <w:lang w:val="es-CO" w:eastAsia="en-US"/>
    </w:rPr>
  </w:style>
  <w:style w:type="character" w:styleId="nfasis">
    <w:name w:val="Emphasis"/>
    <w:uiPriority w:val="20"/>
    <w:qFormat/>
    <w:rsid w:val="00686087"/>
    <w:rPr>
      <w:i/>
      <w:iCs/>
    </w:rPr>
  </w:style>
  <w:style w:type="character" w:styleId="Textoennegrita">
    <w:name w:val="Strong"/>
    <w:uiPriority w:val="22"/>
    <w:qFormat/>
    <w:rsid w:val="000B09CD"/>
    <w:rPr>
      <w:b/>
      <w:bCs/>
    </w:rPr>
  </w:style>
  <w:style w:type="paragraph" w:styleId="NormalWeb">
    <w:name w:val="Normal (Web)"/>
    <w:basedOn w:val="Normal"/>
    <w:uiPriority w:val="99"/>
    <w:unhideWhenUsed/>
    <w:rsid w:val="0072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A09E-9DA6-419E-9173-6D5C5A05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Angelica Beltran Beltran</dc:creator>
  <cp:keywords/>
  <cp:lastModifiedBy>Daniela Carolina Arango Vargas</cp:lastModifiedBy>
  <cp:revision>3</cp:revision>
  <cp:lastPrinted>2020-11-02T22:48:00Z</cp:lastPrinted>
  <dcterms:created xsi:type="dcterms:W3CDTF">2020-11-02T22:43:00Z</dcterms:created>
  <dcterms:modified xsi:type="dcterms:W3CDTF">2020-11-02T22:49:00Z</dcterms:modified>
</cp:coreProperties>
</file>